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AC" w14:textId="0DC4695D" w:rsidR="003B6C18" w:rsidRPr="004461BE" w:rsidRDefault="003F14B6" w:rsidP="003B6C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Emergency Measures</w:t>
      </w:r>
    </w:p>
    <w:p w14:paraId="0051DCE3" w14:textId="04D12A77" w:rsidR="003F14B6" w:rsidRDefault="003F14B6">
      <w:pPr>
        <w:rPr>
          <w:rFonts w:ascii="Times New Roman" w:hAnsi="Times New Roman" w:cs="Times New Roman"/>
          <w:sz w:val="24"/>
          <w:szCs w:val="24"/>
        </w:rPr>
      </w:pPr>
      <w:r w:rsidRPr="003F14B6">
        <w:rPr>
          <w:rFonts w:ascii="Times New Roman" w:hAnsi="Times New Roman" w:cs="Times New Roman"/>
          <w:sz w:val="24"/>
          <w:szCs w:val="24"/>
        </w:rPr>
        <w:t>In the event of any council seat (city, district or county) becoming vacant due to unexpected circ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14B6">
        <w:rPr>
          <w:rFonts w:ascii="Times New Roman" w:hAnsi="Times New Roman" w:cs="Times New Roman"/>
          <w:sz w:val="24"/>
          <w:szCs w:val="24"/>
        </w:rPr>
        <w:t>mstances</w:t>
      </w:r>
      <w:r>
        <w:rPr>
          <w:rFonts w:ascii="Times New Roman" w:hAnsi="Times New Roman" w:cs="Times New Roman"/>
          <w:sz w:val="24"/>
          <w:szCs w:val="24"/>
        </w:rPr>
        <w:t>, within five months of an election date or by-election being called, the Association will approve and select a suitable candidate under Emergency Measures.</w:t>
      </w:r>
    </w:p>
    <w:p w14:paraId="6756D75E" w14:textId="7C0230F0" w:rsidR="003F14B6" w:rsidRDefault="003F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circumstances </w:t>
      </w:r>
      <w:r w:rsidR="005B017A">
        <w:rPr>
          <w:rFonts w:ascii="Times New Roman" w:hAnsi="Times New Roman" w:cs="Times New Roman"/>
          <w:sz w:val="24"/>
          <w:szCs w:val="24"/>
        </w:rPr>
        <w:t>might include a sitting councillor having passed away, resignation or expulsion.</w:t>
      </w:r>
    </w:p>
    <w:p w14:paraId="1E59698C" w14:textId="39427AE7" w:rsidR="003F14B6" w:rsidRDefault="003F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may mean five Association members/officers can convene a meeting to approve and/or select a candidate at the same time. These emergency measures exist in order to allow the chosen candidate maximum time to canvass/campaign in order to optimise their chance of winning the seat.</w:t>
      </w:r>
    </w:p>
    <w:p w14:paraId="14817100" w14:textId="69BE1CC0" w:rsidR="003B6C18" w:rsidRDefault="003B6C18">
      <w:pPr>
        <w:rPr>
          <w:rFonts w:ascii="Times New Roman" w:hAnsi="Times New Roman" w:cs="Times New Roman"/>
          <w:sz w:val="24"/>
          <w:szCs w:val="24"/>
        </w:rPr>
      </w:pPr>
    </w:p>
    <w:p w14:paraId="3D61CE96" w14:textId="4C9B4711" w:rsidR="005B017A" w:rsidRPr="003F14B6" w:rsidRDefault="005B017A">
      <w:pPr>
        <w:rPr>
          <w:rFonts w:ascii="Times New Roman" w:hAnsi="Times New Roman" w:cs="Times New Roman"/>
          <w:sz w:val="24"/>
          <w:szCs w:val="24"/>
        </w:rPr>
      </w:pPr>
      <w:r w:rsidRPr="005B017A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January 31st 2021</w:t>
      </w:r>
    </w:p>
    <w:sectPr w:rsidR="005B017A" w:rsidRPr="003F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A96"/>
    <w:multiLevelType w:val="hybridMultilevel"/>
    <w:tmpl w:val="B5F05C00"/>
    <w:lvl w:ilvl="0" w:tplc="B94E75C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8FC"/>
    <w:multiLevelType w:val="hybridMultilevel"/>
    <w:tmpl w:val="D0E0A45E"/>
    <w:lvl w:ilvl="0" w:tplc="8B92F4F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25B"/>
    <w:multiLevelType w:val="hybridMultilevel"/>
    <w:tmpl w:val="538C8F6A"/>
    <w:lvl w:ilvl="0" w:tplc="17EAF4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17E15"/>
    <w:multiLevelType w:val="hybridMultilevel"/>
    <w:tmpl w:val="70F4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DF0"/>
    <w:multiLevelType w:val="hybridMultilevel"/>
    <w:tmpl w:val="9BB27A8E"/>
    <w:lvl w:ilvl="0" w:tplc="DD3CD44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1B"/>
    <w:rsid w:val="000B761B"/>
    <w:rsid w:val="000C3152"/>
    <w:rsid w:val="003B6C18"/>
    <w:rsid w:val="003F14B6"/>
    <w:rsid w:val="004461BE"/>
    <w:rsid w:val="005B017A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6D78"/>
  <w15:chartTrackingRefBased/>
  <w15:docId w15:val="{C2266EDA-7152-4E22-A46E-F700AC4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Wojtowicz</dc:creator>
  <cp:keywords/>
  <dc:description/>
  <cp:lastModifiedBy>North West Cambridgeshire Conservatives</cp:lastModifiedBy>
  <cp:revision>3</cp:revision>
  <dcterms:created xsi:type="dcterms:W3CDTF">2021-03-24T13:56:00Z</dcterms:created>
  <dcterms:modified xsi:type="dcterms:W3CDTF">2021-06-01T14:14:00Z</dcterms:modified>
</cp:coreProperties>
</file>